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CDDB" w14:textId="77777777" w:rsidR="00221720" w:rsidRPr="00F039FE" w:rsidRDefault="00A82C3A" w:rsidP="002138CD">
      <w:pPr>
        <w:pStyle w:val="Title"/>
        <w:jc w:val="center"/>
        <w:rPr>
          <w:highlight w:val="green"/>
        </w:rPr>
      </w:pPr>
      <w:r w:rsidRPr="00F039FE">
        <w:rPr>
          <w:highlight w:val="green"/>
        </w:rPr>
        <w:t xml:space="preserve">Reston And Auchencrow </w:t>
      </w:r>
      <w:r w:rsidR="00630B0F" w:rsidRPr="00F039FE">
        <w:rPr>
          <w:highlight w:val="green"/>
        </w:rPr>
        <w:t>Community Council</w:t>
      </w:r>
    </w:p>
    <w:p w14:paraId="66016A80" w14:textId="1730F38D" w:rsidR="00630B0F" w:rsidRDefault="00630B0F" w:rsidP="002138CD">
      <w:pPr>
        <w:pStyle w:val="Title"/>
        <w:jc w:val="center"/>
      </w:pPr>
      <w:r w:rsidRPr="00F039FE">
        <w:rPr>
          <w:highlight w:val="green"/>
        </w:rPr>
        <w:t xml:space="preserve"> </w:t>
      </w:r>
      <w:r w:rsidR="00221720" w:rsidRPr="00F039FE">
        <w:rPr>
          <w:highlight w:val="green"/>
        </w:rPr>
        <w:t>“</w:t>
      </w:r>
      <w:r w:rsidR="00A82C3A" w:rsidRPr="00F039FE">
        <w:rPr>
          <w:highlight w:val="green"/>
        </w:rPr>
        <w:t>Wish List</w:t>
      </w:r>
      <w:r w:rsidR="00221720" w:rsidRPr="00F039FE">
        <w:rPr>
          <w:highlight w:val="green"/>
        </w:rPr>
        <w:t>”</w:t>
      </w:r>
      <w:r w:rsidR="00A82C3A" w:rsidRPr="00F039FE">
        <w:rPr>
          <w:highlight w:val="green"/>
        </w:rPr>
        <w:t xml:space="preserve"> </w:t>
      </w:r>
      <w:r w:rsidRPr="00F036E9">
        <w:rPr>
          <w:highlight w:val="green"/>
        </w:rPr>
        <w:t xml:space="preserve">Meeting </w:t>
      </w:r>
      <w:r w:rsidR="00F036E9" w:rsidRPr="00F036E9">
        <w:rPr>
          <w:highlight w:val="green"/>
        </w:rPr>
        <w:t>minutes</w:t>
      </w:r>
      <w:r w:rsidR="00F036E9">
        <w:t xml:space="preserve"> </w:t>
      </w:r>
      <w:r w:rsidR="00F036E9" w:rsidRPr="00F036E9">
        <w:rPr>
          <w:color w:val="FF0000"/>
        </w:rPr>
        <w:t>Draft</w:t>
      </w:r>
    </w:p>
    <w:tbl>
      <w:tblPr>
        <w:tblW w:w="5046" w:type="pct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038"/>
        <w:gridCol w:w="2744"/>
        <w:gridCol w:w="1921"/>
        <w:gridCol w:w="3133"/>
      </w:tblGrid>
      <w:tr w:rsidR="00630B0F" w14:paraId="72A6769B" w14:textId="77777777" w:rsidTr="00C26345">
        <w:trPr>
          <w:trHeight w:val="198"/>
        </w:trPr>
        <w:tc>
          <w:tcPr>
            <w:tcW w:w="9678" w:type="dxa"/>
            <w:gridSpan w:val="4"/>
            <w:tcBorders>
              <w:bottom w:val="single" w:sz="4" w:space="0" w:color="auto"/>
            </w:tcBorders>
            <w:vAlign w:val="bottom"/>
          </w:tcPr>
          <w:p w14:paraId="5F5FA0BE" w14:textId="77777777" w:rsidR="00630B0F" w:rsidRPr="00E34E25" w:rsidRDefault="00630B0F" w:rsidP="00C26345">
            <w:pPr>
              <w:pStyle w:val="Heading1"/>
            </w:pPr>
            <w:r>
              <w:t>Meeting Information</w:t>
            </w:r>
          </w:p>
        </w:tc>
      </w:tr>
      <w:tr w:rsidR="00630B0F" w14:paraId="4A38CC21" w14:textId="77777777" w:rsidTr="00C26345">
        <w:trPr>
          <w:trHeight w:val="153"/>
        </w:trPr>
        <w:tc>
          <w:tcPr>
            <w:tcW w:w="2005" w:type="dxa"/>
            <w:tcBorders>
              <w:top w:val="single" w:sz="4" w:space="0" w:color="auto"/>
            </w:tcBorders>
          </w:tcPr>
          <w:p w14:paraId="7721137D" w14:textId="77777777" w:rsidR="00630B0F" w:rsidRPr="00C91293" w:rsidRDefault="00630B0F" w:rsidP="00C26345">
            <w:pPr>
              <w:pStyle w:val="Heading2"/>
            </w:pPr>
            <w:r>
              <w:t>Title:</w:t>
            </w:r>
          </w:p>
        </w:tc>
        <w:tc>
          <w:tcPr>
            <w:tcW w:w="7673" w:type="dxa"/>
            <w:gridSpan w:val="3"/>
            <w:tcBorders>
              <w:top w:val="single" w:sz="4" w:space="0" w:color="auto"/>
            </w:tcBorders>
          </w:tcPr>
          <w:p w14:paraId="4AF593ED" w14:textId="77777777" w:rsidR="00630B0F" w:rsidRPr="00D94017" w:rsidRDefault="00630B0F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  <w:sz w:val="24"/>
              </w:rPr>
            </w:pPr>
            <w:r w:rsidRPr="00D94017">
              <w:rPr>
                <w:bCs/>
                <w:sz w:val="24"/>
              </w:rPr>
              <w:t>Reston &amp; Auchencrow Community Council</w:t>
            </w:r>
            <w:r w:rsidR="00A82C3A">
              <w:rPr>
                <w:bCs/>
                <w:sz w:val="24"/>
              </w:rPr>
              <w:t xml:space="preserve"> Wish List </w:t>
            </w:r>
          </w:p>
        </w:tc>
      </w:tr>
      <w:tr w:rsidR="00630B0F" w14:paraId="244CE80C" w14:textId="77777777" w:rsidTr="00C26345">
        <w:trPr>
          <w:trHeight w:val="153"/>
        </w:trPr>
        <w:tc>
          <w:tcPr>
            <w:tcW w:w="2005" w:type="dxa"/>
          </w:tcPr>
          <w:p w14:paraId="7FFBF071" w14:textId="77777777" w:rsidR="00630B0F" w:rsidRPr="00C91293" w:rsidRDefault="00630B0F" w:rsidP="00C26345">
            <w:pPr>
              <w:pStyle w:val="Heading2"/>
            </w:pPr>
            <w:r w:rsidRPr="00C91293">
              <w:t>Date:</w:t>
            </w:r>
          </w:p>
        </w:tc>
        <w:tc>
          <w:tcPr>
            <w:tcW w:w="2700" w:type="dxa"/>
          </w:tcPr>
          <w:p w14:paraId="7F4412D0" w14:textId="2FD36FF1" w:rsidR="00630B0F" w:rsidRPr="00D94017" w:rsidRDefault="00141FA3" w:rsidP="00B506EA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8B6E07">
              <w:rPr>
                <w:bCs/>
                <w:sz w:val="24"/>
              </w:rPr>
              <w:t>0</w:t>
            </w:r>
            <w:r>
              <w:rPr>
                <w:bCs/>
                <w:sz w:val="24"/>
              </w:rPr>
              <w:t>th June</w:t>
            </w:r>
            <w:r w:rsidR="00D83BF6">
              <w:rPr>
                <w:bCs/>
                <w:sz w:val="24"/>
              </w:rPr>
              <w:t xml:space="preserve"> 2022</w:t>
            </w:r>
          </w:p>
        </w:tc>
        <w:tc>
          <w:tcPr>
            <w:tcW w:w="1890" w:type="dxa"/>
          </w:tcPr>
          <w:p w14:paraId="7192A7D3" w14:textId="77777777" w:rsidR="00630B0F" w:rsidRPr="00C91293" w:rsidRDefault="00630B0F" w:rsidP="00C26345">
            <w:pPr>
              <w:pStyle w:val="Heading2"/>
            </w:pPr>
          </w:p>
        </w:tc>
        <w:tc>
          <w:tcPr>
            <w:tcW w:w="3083" w:type="dxa"/>
          </w:tcPr>
          <w:p w14:paraId="223D4A02" w14:textId="77777777" w:rsidR="00630B0F" w:rsidRPr="00293361" w:rsidRDefault="00630B0F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</w:p>
        </w:tc>
      </w:tr>
      <w:tr w:rsidR="00630B0F" w14:paraId="712DB1A9" w14:textId="77777777" w:rsidTr="00C26345">
        <w:trPr>
          <w:trHeight w:val="243"/>
        </w:trPr>
        <w:tc>
          <w:tcPr>
            <w:tcW w:w="2005" w:type="dxa"/>
          </w:tcPr>
          <w:p w14:paraId="356EEC7A" w14:textId="77777777" w:rsidR="00630B0F" w:rsidRPr="00C91293" w:rsidRDefault="00630B0F" w:rsidP="00C26345">
            <w:pPr>
              <w:pStyle w:val="Heading2"/>
            </w:pPr>
            <w:r w:rsidRPr="00C91293">
              <w:t>Time:</w:t>
            </w:r>
          </w:p>
        </w:tc>
        <w:tc>
          <w:tcPr>
            <w:tcW w:w="2700" w:type="dxa"/>
          </w:tcPr>
          <w:p w14:paraId="7B72CF2C" w14:textId="1F1B39D6" w:rsidR="00630B0F" w:rsidRPr="00D94017" w:rsidRDefault="000C7F1E" w:rsidP="00B506EA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After main CC meeting </w:t>
            </w:r>
          </w:p>
        </w:tc>
        <w:tc>
          <w:tcPr>
            <w:tcW w:w="1890" w:type="dxa"/>
          </w:tcPr>
          <w:p w14:paraId="7E82B66E" w14:textId="77777777" w:rsidR="00630B0F" w:rsidRPr="00C91293" w:rsidRDefault="00630B0F" w:rsidP="00C26345">
            <w:pPr>
              <w:pStyle w:val="Heading2"/>
            </w:pPr>
          </w:p>
        </w:tc>
        <w:tc>
          <w:tcPr>
            <w:tcW w:w="3083" w:type="dxa"/>
          </w:tcPr>
          <w:p w14:paraId="779D8614" w14:textId="77777777" w:rsidR="00630B0F" w:rsidRPr="00293361" w:rsidRDefault="00630B0F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</w:p>
        </w:tc>
      </w:tr>
      <w:tr w:rsidR="00630B0F" w14:paraId="719D43CB" w14:textId="77777777" w:rsidTr="00C26345">
        <w:trPr>
          <w:trHeight w:val="243"/>
        </w:trPr>
        <w:tc>
          <w:tcPr>
            <w:tcW w:w="2005" w:type="dxa"/>
          </w:tcPr>
          <w:p w14:paraId="01059F1A" w14:textId="77777777" w:rsidR="00630B0F" w:rsidRPr="00C91293" w:rsidRDefault="00630B0F" w:rsidP="00C26345">
            <w:pPr>
              <w:pStyle w:val="Heading2"/>
            </w:pPr>
            <w:r>
              <w:t>Location:</w:t>
            </w:r>
          </w:p>
        </w:tc>
        <w:tc>
          <w:tcPr>
            <w:tcW w:w="2700" w:type="dxa"/>
          </w:tcPr>
          <w:p w14:paraId="4FB561EA" w14:textId="0900AD36" w:rsidR="00630B0F" w:rsidRPr="00D94017" w:rsidRDefault="000C7F1E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Reston Village Hall</w:t>
            </w:r>
          </w:p>
        </w:tc>
        <w:tc>
          <w:tcPr>
            <w:tcW w:w="1890" w:type="dxa"/>
          </w:tcPr>
          <w:p w14:paraId="7C7A340F" w14:textId="77777777" w:rsidR="00630B0F" w:rsidRPr="00C91293" w:rsidRDefault="00630B0F" w:rsidP="00C26345">
            <w:pPr>
              <w:pStyle w:val="Heading2"/>
            </w:pPr>
          </w:p>
        </w:tc>
        <w:tc>
          <w:tcPr>
            <w:tcW w:w="3083" w:type="dxa"/>
          </w:tcPr>
          <w:p w14:paraId="772C17E2" w14:textId="77777777" w:rsidR="00630B0F" w:rsidRPr="00293361" w:rsidRDefault="00630B0F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</w:p>
        </w:tc>
      </w:tr>
    </w:tbl>
    <w:p w14:paraId="393EA4FA" w14:textId="77777777" w:rsidR="00167BCB" w:rsidRDefault="00167BCB"/>
    <w:p w14:paraId="02537047" w14:textId="764FA30D" w:rsidR="00170D25" w:rsidRDefault="00170D25" w:rsidP="00280450">
      <w:pPr>
        <w:pStyle w:val="ListParagraph"/>
        <w:numPr>
          <w:ilvl w:val="0"/>
          <w:numId w:val="5"/>
        </w:numPr>
        <w:spacing w:line="276" w:lineRule="auto"/>
        <w:rPr>
          <w:sz w:val="24"/>
        </w:rPr>
      </w:pPr>
      <w:r w:rsidRPr="004D7075">
        <w:rPr>
          <w:sz w:val="24"/>
          <w:u w:val="single"/>
        </w:rPr>
        <w:t>Apologies for Absence</w:t>
      </w:r>
      <w:r w:rsidR="00FF330E" w:rsidRPr="00280450">
        <w:rPr>
          <w:sz w:val="24"/>
        </w:rPr>
        <w:t>.</w:t>
      </w:r>
      <w:r w:rsidRPr="00280450">
        <w:rPr>
          <w:sz w:val="24"/>
        </w:rPr>
        <w:t xml:space="preserve"> </w:t>
      </w:r>
      <w:r w:rsidR="00F036E9">
        <w:rPr>
          <w:sz w:val="24"/>
        </w:rPr>
        <w:t xml:space="preserve">Phil Costello, Kerry </w:t>
      </w:r>
      <w:proofErr w:type="gramStart"/>
      <w:r w:rsidR="002117F0">
        <w:rPr>
          <w:sz w:val="24"/>
        </w:rPr>
        <w:t>Simmonds</w:t>
      </w:r>
      <w:proofErr w:type="gramEnd"/>
      <w:r w:rsidR="00F036E9">
        <w:rPr>
          <w:sz w:val="24"/>
        </w:rPr>
        <w:t xml:space="preserve"> and Julie Gregory</w:t>
      </w:r>
    </w:p>
    <w:p w14:paraId="4292CB28" w14:textId="4B9EFFB8" w:rsidR="00F036E9" w:rsidRPr="00F036E9" w:rsidRDefault="00F036E9" w:rsidP="00F036E9">
      <w:pPr>
        <w:pStyle w:val="ListParagraph"/>
        <w:spacing w:line="276" w:lineRule="auto"/>
        <w:rPr>
          <w:sz w:val="24"/>
        </w:rPr>
      </w:pPr>
      <w:r>
        <w:rPr>
          <w:sz w:val="24"/>
          <w:u w:val="single"/>
        </w:rPr>
        <w:t xml:space="preserve">Attending   </w:t>
      </w:r>
      <w:r w:rsidRPr="00F036E9">
        <w:rPr>
          <w:sz w:val="24"/>
        </w:rPr>
        <w:t>Barrie</w:t>
      </w:r>
      <w:r>
        <w:rPr>
          <w:sz w:val="24"/>
        </w:rPr>
        <w:t xml:space="preserve"> </w:t>
      </w:r>
      <w:r w:rsidR="00BE4B27">
        <w:rPr>
          <w:sz w:val="24"/>
        </w:rPr>
        <w:t>F</w:t>
      </w:r>
      <w:r w:rsidRPr="00F036E9">
        <w:rPr>
          <w:sz w:val="24"/>
        </w:rPr>
        <w:t>orrest</w:t>
      </w:r>
      <w:r>
        <w:rPr>
          <w:sz w:val="24"/>
        </w:rPr>
        <w:t>, Logan Inglis, Dawn Inglis, Rob Robertson</w:t>
      </w:r>
      <w:r w:rsidR="002117F0">
        <w:rPr>
          <w:sz w:val="24"/>
        </w:rPr>
        <w:t xml:space="preserve"> </w:t>
      </w:r>
      <w:r>
        <w:rPr>
          <w:sz w:val="24"/>
        </w:rPr>
        <w:t>(chair)</w:t>
      </w:r>
      <w:r w:rsidRPr="00F036E9">
        <w:rPr>
          <w:sz w:val="24"/>
        </w:rPr>
        <w:t xml:space="preserve"> </w:t>
      </w:r>
      <w:r w:rsidR="008874CF">
        <w:rPr>
          <w:sz w:val="24"/>
        </w:rPr>
        <w:t xml:space="preserve">Jan </w:t>
      </w:r>
      <w:r w:rsidR="009A6FFE">
        <w:rPr>
          <w:sz w:val="24"/>
        </w:rPr>
        <w:t>S</w:t>
      </w:r>
      <w:r w:rsidR="008874CF">
        <w:rPr>
          <w:sz w:val="24"/>
        </w:rPr>
        <w:t>tringer, James Anderson</w:t>
      </w:r>
      <w:r w:rsidR="001F14CA">
        <w:rPr>
          <w:sz w:val="24"/>
        </w:rPr>
        <w:t xml:space="preserve"> (SBC</w:t>
      </w:r>
      <w:r w:rsidR="002117F0">
        <w:rPr>
          <w:sz w:val="24"/>
        </w:rPr>
        <w:t xml:space="preserve"> Cllr</w:t>
      </w:r>
      <w:r w:rsidR="001F14CA">
        <w:rPr>
          <w:sz w:val="24"/>
        </w:rPr>
        <w:t>)</w:t>
      </w:r>
      <w:r w:rsidR="008874CF">
        <w:rPr>
          <w:sz w:val="24"/>
        </w:rPr>
        <w:t>, Mel</w:t>
      </w:r>
      <w:r w:rsidR="00BE4B27">
        <w:rPr>
          <w:sz w:val="24"/>
        </w:rPr>
        <w:t xml:space="preserve"> Gilmore</w:t>
      </w:r>
      <w:r w:rsidR="002117F0">
        <w:rPr>
          <w:sz w:val="24"/>
        </w:rPr>
        <w:t>,</w:t>
      </w:r>
      <w:r w:rsidR="00BE4B27">
        <w:rPr>
          <w:sz w:val="24"/>
        </w:rPr>
        <w:t xml:space="preserve"> M</w:t>
      </w:r>
      <w:r w:rsidR="008874CF">
        <w:rPr>
          <w:sz w:val="24"/>
        </w:rPr>
        <w:t>ichaela</w:t>
      </w:r>
      <w:r w:rsidR="00BE4B27">
        <w:rPr>
          <w:sz w:val="24"/>
        </w:rPr>
        <w:t xml:space="preserve"> McIntyre</w:t>
      </w:r>
      <w:r w:rsidR="008874CF">
        <w:rPr>
          <w:sz w:val="24"/>
        </w:rPr>
        <w:t xml:space="preserve"> and 3 members of the public.</w:t>
      </w:r>
    </w:p>
    <w:p w14:paraId="325CDB1E" w14:textId="77777777" w:rsidR="00280450" w:rsidRPr="00280450" w:rsidRDefault="00280450" w:rsidP="00280450">
      <w:pPr>
        <w:pStyle w:val="ListParagraph"/>
        <w:spacing w:line="276" w:lineRule="auto"/>
        <w:rPr>
          <w:sz w:val="24"/>
        </w:rPr>
      </w:pPr>
    </w:p>
    <w:p w14:paraId="71988A4C" w14:textId="29F034BC" w:rsidR="00280450" w:rsidRPr="00F036E9" w:rsidRDefault="00170D25" w:rsidP="009C5F2B">
      <w:pPr>
        <w:pStyle w:val="ListParagraph"/>
        <w:numPr>
          <w:ilvl w:val="0"/>
          <w:numId w:val="5"/>
        </w:numPr>
        <w:spacing w:line="276" w:lineRule="auto"/>
        <w:rPr>
          <w:sz w:val="24"/>
        </w:rPr>
      </w:pPr>
      <w:r w:rsidRPr="004D7075">
        <w:rPr>
          <w:sz w:val="24"/>
          <w:u w:val="single"/>
        </w:rPr>
        <w:t xml:space="preserve">Matters Arising from </w:t>
      </w:r>
      <w:r w:rsidR="00FF330E" w:rsidRPr="004D7075">
        <w:rPr>
          <w:sz w:val="24"/>
          <w:u w:val="single"/>
        </w:rPr>
        <w:t>previous</w:t>
      </w:r>
      <w:r w:rsidRPr="004D7075">
        <w:rPr>
          <w:sz w:val="24"/>
          <w:u w:val="single"/>
        </w:rPr>
        <w:t xml:space="preserve"> Minutes</w:t>
      </w:r>
      <w:r w:rsidRPr="008874CF">
        <w:rPr>
          <w:sz w:val="24"/>
        </w:rPr>
        <w:t xml:space="preserve"> </w:t>
      </w:r>
      <w:r w:rsidR="008874CF" w:rsidRPr="008874CF">
        <w:rPr>
          <w:sz w:val="24"/>
        </w:rPr>
        <w:t xml:space="preserve"> </w:t>
      </w:r>
      <w:r w:rsidR="00F036E9" w:rsidRPr="008874CF">
        <w:rPr>
          <w:sz w:val="24"/>
        </w:rPr>
        <w:t xml:space="preserve"> </w:t>
      </w:r>
      <w:r w:rsidR="00F036E9" w:rsidRPr="00F036E9">
        <w:rPr>
          <w:sz w:val="24"/>
        </w:rPr>
        <w:t>none</w:t>
      </w:r>
      <w:r w:rsidR="00F036E9">
        <w:rPr>
          <w:sz w:val="24"/>
        </w:rPr>
        <w:t>, minutes signed</w:t>
      </w:r>
      <w:r w:rsidR="008874CF">
        <w:rPr>
          <w:sz w:val="24"/>
        </w:rPr>
        <w:t>.</w:t>
      </w:r>
    </w:p>
    <w:p w14:paraId="6852C477" w14:textId="77777777" w:rsidR="00280450" w:rsidRPr="004D7075" w:rsidRDefault="00280450" w:rsidP="00280450">
      <w:pPr>
        <w:spacing w:line="276" w:lineRule="auto"/>
        <w:rPr>
          <w:sz w:val="24"/>
          <w:u w:val="single"/>
        </w:rPr>
      </w:pPr>
    </w:p>
    <w:p w14:paraId="210DC4C5" w14:textId="17CE52CD" w:rsidR="000C7F1E" w:rsidRPr="00D4074C" w:rsidRDefault="00BB01C3" w:rsidP="007019CA">
      <w:pPr>
        <w:pStyle w:val="ListParagraph"/>
        <w:numPr>
          <w:ilvl w:val="0"/>
          <w:numId w:val="5"/>
        </w:numPr>
        <w:spacing w:line="276" w:lineRule="auto"/>
        <w:rPr>
          <w:sz w:val="24"/>
        </w:rPr>
      </w:pPr>
      <w:r w:rsidRPr="00D63796">
        <w:rPr>
          <w:sz w:val="24"/>
          <w:u w:val="single"/>
        </w:rPr>
        <w:t xml:space="preserve">Finance report </w:t>
      </w:r>
      <w:r w:rsidR="00D4074C">
        <w:rPr>
          <w:sz w:val="24"/>
          <w:u w:val="single"/>
        </w:rPr>
        <w:t xml:space="preserve"> </w:t>
      </w:r>
    </w:p>
    <w:p w14:paraId="2038BC3B" w14:textId="77777777" w:rsidR="00D4074C" w:rsidRPr="00D4074C" w:rsidRDefault="00D4074C" w:rsidP="00D4074C">
      <w:pPr>
        <w:pStyle w:val="ListParagraph"/>
        <w:rPr>
          <w:sz w:val="24"/>
        </w:rPr>
      </w:pPr>
    </w:p>
    <w:p w14:paraId="614B48E7" w14:textId="695B800C" w:rsidR="00D4074C" w:rsidRPr="00D4074C" w:rsidRDefault="00D4074C" w:rsidP="00D4074C">
      <w:pPr>
        <w:pStyle w:val="ListParagraph"/>
        <w:spacing w:line="276" w:lineRule="auto"/>
        <w:rPr>
          <w:sz w:val="24"/>
        </w:rPr>
      </w:pPr>
      <w:r>
        <w:rPr>
          <w:sz w:val="24"/>
        </w:rPr>
        <w:t>Still no LEDS payment from RES,</w:t>
      </w:r>
      <w:r w:rsidR="00CE197B">
        <w:rPr>
          <w:sz w:val="24"/>
        </w:rPr>
        <w:t xml:space="preserve"> due to the nature of the payment it isn’t guaranteed.</w:t>
      </w:r>
    </w:p>
    <w:p w14:paraId="62211537" w14:textId="77777777" w:rsidR="00D4074C" w:rsidRPr="00D4074C" w:rsidRDefault="00D4074C" w:rsidP="00D4074C">
      <w:pPr>
        <w:pStyle w:val="ListParagraph"/>
        <w:rPr>
          <w:sz w:val="24"/>
        </w:rPr>
      </w:pPr>
    </w:p>
    <w:p w14:paraId="76A990B3" w14:textId="47E210AE" w:rsidR="00D4074C" w:rsidRDefault="00D4074C" w:rsidP="00D4074C">
      <w:pPr>
        <w:pStyle w:val="ListParagraph"/>
        <w:spacing w:line="276" w:lineRule="auto"/>
        <w:rPr>
          <w:sz w:val="24"/>
        </w:rPr>
      </w:pPr>
      <w:r>
        <w:rPr>
          <w:sz w:val="24"/>
        </w:rPr>
        <w:t>Current balance £95,715.32</w:t>
      </w:r>
    </w:p>
    <w:p w14:paraId="46A6B389" w14:textId="242D5551" w:rsidR="00D4074C" w:rsidRDefault="00D4074C" w:rsidP="00D4074C">
      <w:pPr>
        <w:pStyle w:val="ListParagraph"/>
        <w:spacing w:line="276" w:lineRule="auto"/>
        <w:rPr>
          <w:sz w:val="24"/>
        </w:rPr>
      </w:pPr>
      <w:r>
        <w:rPr>
          <w:sz w:val="24"/>
        </w:rPr>
        <w:t>Allocated            £97,012.60</w:t>
      </w:r>
      <w:r w:rsidR="00B8447D">
        <w:rPr>
          <w:sz w:val="24"/>
        </w:rPr>
        <w:t>*</w:t>
      </w:r>
    </w:p>
    <w:p w14:paraId="14FEFDBD" w14:textId="11F0F65A" w:rsidR="00D4074C" w:rsidRDefault="00D4074C" w:rsidP="00D4074C">
      <w:pPr>
        <w:pStyle w:val="ListParagraph"/>
        <w:spacing w:line="276" w:lineRule="auto"/>
        <w:rPr>
          <w:sz w:val="24"/>
        </w:rPr>
      </w:pPr>
      <w:r>
        <w:rPr>
          <w:sz w:val="24"/>
        </w:rPr>
        <w:t>On hold               £ 2,500.00</w:t>
      </w:r>
    </w:p>
    <w:p w14:paraId="6427A014" w14:textId="7A2ECF80" w:rsidR="00D4074C" w:rsidRDefault="00D4074C" w:rsidP="00D4074C">
      <w:pPr>
        <w:pStyle w:val="ListParagraph"/>
        <w:spacing w:line="276" w:lineRule="auto"/>
        <w:rPr>
          <w:sz w:val="24"/>
        </w:rPr>
      </w:pPr>
      <w:r>
        <w:rPr>
          <w:sz w:val="24"/>
        </w:rPr>
        <w:t>Playpark</w:t>
      </w:r>
      <w:r w:rsidR="00B8447D">
        <w:rPr>
          <w:sz w:val="24"/>
        </w:rPr>
        <w:t>*</w:t>
      </w:r>
      <w:r>
        <w:rPr>
          <w:sz w:val="24"/>
        </w:rPr>
        <w:t xml:space="preserve">             £74,044.00</w:t>
      </w:r>
    </w:p>
    <w:p w14:paraId="4B413EA9" w14:textId="2CDDDCF6" w:rsidR="000C7F1E" w:rsidRDefault="00D4074C" w:rsidP="000C7F1E">
      <w:pPr>
        <w:pStyle w:val="ListParagraph"/>
        <w:spacing w:line="276" w:lineRule="auto"/>
        <w:rPr>
          <w:sz w:val="24"/>
        </w:rPr>
      </w:pPr>
      <w:r>
        <w:rPr>
          <w:sz w:val="24"/>
        </w:rPr>
        <w:t>Available               £1,202.72</w:t>
      </w:r>
    </w:p>
    <w:p w14:paraId="567299EA" w14:textId="77777777" w:rsidR="00BE4B27" w:rsidRPr="000C7F1E" w:rsidRDefault="00BE4B27" w:rsidP="000C7F1E">
      <w:pPr>
        <w:pStyle w:val="ListParagraph"/>
        <w:spacing w:line="276" w:lineRule="auto"/>
        <w:rPr>
          <w:sz w:val="24"/>
        </w:rPr>
      </w:pPr>
    </w:p>
    <w:p w14:paraId="6887E05F" w14:textId="512ADFD8" w:rsidR="004D7075" w:rsidRDefault="00170D25" w:rsidP="00B1615B">
      <w:pPr>
        <w:pStyle w:val="ListParagraph"/>
        <w:numPr>
          <w:ilvl w:val="0"/>
          <w:numId w:val="5"/>
        </w:numPr>
        <w:spacing w:line="276" w:lineRule="auto"/>
        <w:rPr>
          <w:sz w:val="24"/>
          <w:u w:val="single"/>
        </w:rPr>
      </w:pPr>
      <w:r w:rsidRPr="00BE1655">
        <w:rPr>
          <w:sz w:val="24"/>
          <w:u w:val="single"/>
        </w:rPr>
        <w:t>C</w:t>
      </w:r>
      <w:r w:rsidR="003174EC" w:rsidRPr="00BE1655">
        <w:rPr>
          <w:sz w:val="24"/>
          <w:u w:val="single"/>
        </w:rPr>
        <w:t>hairman's</w:t>
      </w:r>
      <w:r w:rsidR="001349F2" w:rsidRPr="00BE1655">
        <w:rPr>
          <w:sz w:val="24"/>
          <w:u w:val="single"/>
        </w:rPr>
        <w:t xml:space="preserve"> progress repor</w:t>
      </w:r>
      <w:r w:rsidR="00C73C70" w:rsidRPr="00BE1655">
        <w:rPr>
          <w:sz w:val="24"/>
          <w:u w:val="single"/>
        </w:rPr>
        <w:t>t</w:t>
      </w:r>
    </w:p>
    <w:p w14:paraId="74DA3FF3" w14:textId="77777777" w:rsidR="00B8447D" w:rsidRDefault="00B8447D" w:rsidP="00B8447D">
      <w:pPr>
        <w:pStyle w:val="ListParagraph"/>
        <w:spacing w:line="276" w:lineRule="auto"/>
        <w:rPr>
          <w:sz w:val="24"/>
          <w:u w:val="single"/>
        </w:rPr>
      </w:pPr>
    </w:p>
    <w:p w14:paraId="5EBC7EB8" w14:textId="4000C656" w:rsidR="00141FA3" w:rsidRDefault="00141FA3" w:rsidP="00141FA3">
      <w:pPr>
        <w:spacing w:line="276" w:lineRule="auto"/>
        <w:ind w:left="720"/>
        <w:rPr>
          <w:sz w:val="24"/>
        </w:rPr>
      </w:pPr>
      <w:r>
        <w:rPr>
          <w:sz w:val="24"/>
        </w:rPr>
        <w:t>Gorilla gardeners Auchencrow</w:t>
      </w:r>
      <w:r w:rsidR="00B8447D">
        <w:rPr>
          <w:sz w:val="24"/>
        </w:rPr>
        <w:t>, now completed the planter at the bottom of the village,</w:t>
      </w:r>
      <w:r w:rsidR="00DF67A6">
        <w:rPr>
          <w:sz w:val="24"/>
        </w:rPr>
        <w:t xml:space="preserve"> formally planned to </w:t>
      </w:r>
      <w:r w:rsidR="00BE4B27">
        <w:rPr>
          <w:sz w:val="24"/>
        </w:rPr>
        <w:t>repair and paint but due to condition had to replace.</w:t>
      </w:r>
      <w:r w:rsidR="00B8447D">
        <w:rPr>
          <w:sz w:val="24"/>
        </w:rPr>
        <w:t xml:space="preserve"> </w:t>
      </w:r>
      <w:r w:rsidR="00BE4B27">
        <w:rPr>
          <w:sz w:val="24"/>
        </w:rPr>
        <w:t>This</w:t>
      </w:r>
      <w:r w:rsidR="001F14CA">
        <w:rPr>
          <w:sz w:val="24"/>
        </w:rPr>
        <w:t xml:space="preserve"> </w:t>
      </w:r>
      <w:r w:rsidR="00B8447D">
        <w:rPr>
          <w:sz w:val="24"/>
        </w:rPr>
        <w:t>has been planted with the assistance of village residents.</w:t>
      </w:r>
    </w:p>
    <w:p w14:paraId="21839D00" w14:textId="77777777" w:rsidR="00B8447D" w:rsidRDefault="00B8447D" w:rsidP="00141FA3">
      <w:pPr>
        <w:spacing w:line="276" w:lineRule="auto"/>
        <w:ind w:left="720"/>
        <w:rPr>
          <w:sz w:val="24"/>
        </w:rPr>
      </w:pPr>
    </w:p>
    <w:p w14:paraId="4CA86944" w14:textId="73AA8361" w:rsidR="00C73C70" w:rsidRDefault="00141FA3" w:rsidP="00141FA3">
      <w:pPr>
        <w:spacing w:line="276" w:lineRule="auto"/>
        <w:ind w:left="720"/>
        <w:rPr>
          <w:sz w:val="24"/>
        </w:rPr>
      </w:pPr>
      <w:r>
        <w:rPr>
          <w:sz w:val="24"/>
        </w:rPr>
        <w:t>Auchencrow Jubilee celebrations.</w:t>
      </w:r>
      <w:r w:rsidR="00B8447D">
        <w:rPr>
          <w:sz w:val="24"/>
        </w:rPr>
        <w:t xml:space="preserve"> A </w:t>
      </w:r>
      <w:r w:rsidR="002117F0">
        <w:rPr>
          <w:sz w:val="24"/>
        </w:rPr>
        <w:t>four-day</w:t>
      </w:r>
      <w:r w:rsidR="00B8447D">
        <w:rPr>
          <w:sz w:val="24"/>
        </w:rPr>
        <w:t xml:space="preserve"> event. </w:t>
      </w:r>
      <w:r w:rsidR="00403FCE">
        <w:rPr>
          <w:sz w:val="24"/>
        </w:rPr>
        <w:t>W</w:t>
      </w:r>
      <w:r w:rsidR="00B8447D">
        <w:rPr>
          <w:sz w:val="24"/>
        </w:rPr>
        <w:t>as very</w:t>
      </w:r>
      <w:r w:rsidR="00403FCE">
        <w:rPr>
          <w:sz w:val="24"/>
        </w:rPr>
        <w:t xml:space="preserve"> successful and </w:t>
      </w:r>
      <w:r w:rsidR="00B8447D">
        <w:rPr>
          <w:sz w:val="24"/>
        </w:rPr>
        <w:t>well attended</w:t>
      </w:r>
      <w:r w:rsidR="00403FCE">
        <w:rPr>
          <w:sz w:val="24"/>
        </w:rPr>
        <w:t>.</w:t>
      </w:r>
    </w:p>
    <w:p w14:paraId="5B4679C5" w14:textId="77777777" w:rsidR="00403FCE" w:rsidRDefault="00403FCE" w:rsidP="00141FA3">
      <w:pPr>
        <w:spacing w:line="276" w:lineRule="auto"/>
        <w:ind w:left="720"/>
        <w:rPr>
          <w:sz w:val="24"/>
        </w:rPr>
      </w:pPr>
    </w:p>
    <w:p w14:paraId="0D474A64" w14:textId="5AF9722A" w:rsidR="00141FA3" w:rsidRDefault="00141FA3" w:rsidP="00141FA3">
      <w:pPr>
        <w:spacing w:line="276" w:lineRule="auto"/>
        <w:ind w:left="720"/>
        <w:rPr>
          <w:sz w:val="24"/>
        </w:rPr>
      </w:pPr>
      <w:r>
        <w:rPr>
          <w:sz w:val="24"/>
        </w:rPr>
        <w:t xml:space="preserve">Reston Play Park </w:t>
      </w:r>
      <w:r w:rsidR="00403FCE">
        <w:rPr>
          <w:sz w:val="24"/>
        </w:rPr>
        <w:t>still haven’t received an invoice</w:t>
      </w:r>
    </w:p>
    <w:p w14:paraId="3CFA034E" w14:textId="77777777" w:rsidR="00403FCE" w:rsidRDefault="00403FCE" w:rsidP="00141FA3">
      <w:pPr>
        <w:spacing w:line="276" w:lineRule="auto"/>
        <w:ind w:left="720"/>
        <w:rPr>
          <w:sz w:val="24"/>
        </w:rPr>
      </w:pPr>
    </w:p>
    <w:p w14:paraId="15F4BB7E" w14:textId="7979C47A" w:rsidR="00141FA3" w:rsidRDefault="00141FA3" w:rsidP="00141FA3">
      <w:pPr>
        <w:spacing w:line="276" w:lineRule="auto"/>
        <w:ind w:left="720"/>
        <w:rPr>
          <w:sz w:val="24"/>
        </w:rPr>
      </w:pPr>
      <w:r>
        <w:rPr>
          <w:sz w:val="24"/>
        </w:rPr>
        <w:t>Planters for Reston.</w:t>
      </w:r>
      <w:r w:rsidR="001F14CA">
        <w:rPr>
          <w:sz w:val="24"/>
        </w:rPr>
        <w:t xml:space="preserve"> A </w:t>
      </w:r>
      <w:r w:rsidR="00BE0D99">
        <w:rPr>
          <w:sz w:val="24"/>
        </w:rPr>
        <w:t>further 4</w:t>
      </w:r>
      <w:r w:rsidR="00403FCE">
        <w:rPr>
          <w:sz w:val="24"/>
        </w:rPr>
        <w:t xml:space="preserve"> small planters have been ordered with CJTS</w:t>
      </w:r>
    </w:p>
    <w:p w14:paraId="3E5747D4" w14:textId="508A23ED" w:rsidR="00141FA3" w:rsidRDefault="00141FA3" w:rsidP="00141FA3">
      <w:pPr>
        <w:spacing w:line="276" w:lineRule="auto"/>
        <w:ind w:left="720"/>
        <w:rPr>
          <w:sz w:val="24"/>
        </w:rPr>
      </w:pPr>
      <w:r>
        <w:rPr>
          <w:sz w:val="24"/>
        </w:rPr>
        <w:lastRenderedPageBreak/>
        <w:t>Reston and Auchencrow community swimming</w:t>
      </w:r>
      <w:r w:rsidR="00F15F60">
        <w:rPr>
          <w:sz w:val="24"/>
        </w:rPr>
        <w:t xml:space="preserve"> initiative,</w:t>
      </w:r>
      <w:r>
        <w:rPr>
          <w:sz w:val="24"/>
        </w:rPr>
        <w:t xml:space="preserve"> (Mel)</w:t>
      </w:r>
      <w:r w:rsidR="00F15F60">
        <w:rPr>
          <w:sz w:val="24"/>
        </w:rPr>
        <w:t xml:space="preserve"> informed the committee that all the £3000.00 had been allocated. And no one had been turned away.</w:t>
      </w:r>
    </w:p>
    <w:p w14:paraId="69F2B17A" w14:textId="77777777" w:rsidR="00141FA3" w:rsidRDefault="00141FA3" w:rsidP="00141FA3">
      <w:pPr>
        <w:spacing w:line="276" w:lineRule="auto"/>
        <w:ind w:left="720"/>
        <w:rPr>
          <w:sz w:val="24"/>
        </w:rPr>
      </w:pPr>
    </w:p>
    <w:p w14:paraId="6FECFF1F" w14:textId="77777777" w:rsidR="00141FA3" w:rsidRDefault="00141FA3" w:rsidP="00141FA3">
      <w:pPr>
        <w:spacing w:line="276" w:lineRule="auto"/>
        <w:ind w:left="720"/>
        <w:rPr>
          <w:sz w:val="24"/>
        </w:rPr>
      </w:pPr>
    </w:p>
    <w:p w14:paraId="53A50B89" w14:textId="43D17B83" w:rsidR="00C73C70" w:rsidRDefault="00C73C70" w:rsidP="00C73C70">
      <w:pPr>
        <w:pStyle w:val="ListParagraph"/>
        <w:numPr>
          <w:ilvl w:val="0"/>
          <w:numId w:val="5"/>
        </w:numPr>
        <w:spacing w:line="276" w:lineRule="auto"/>
        <w:rPr>
          <w:sz w:val="24"/>
          <w:u w:val="single"/>
        </w:rPr>
      </w:pPr>
      <w:r w:rsidRPr="00C73C70">
        <w:rPr>
          <w:sz w:val="24"/>
          <w:u w:val="single"/>
        </w:rPr>
        <w:t>New Application</w:t>
      </w:r>
      <w:r>
        <w:rPr>
          <w:sz w:val="24"/>
          <w:u w:val="single"/>
        </w:rPr>
        <w:t>.</w:t>
      </w:r>
    </w:p>
    <w:p w14:paraId="52397CED" w14:textId="1041E292" w:rsidR="00FD7282" w:rsidRDefault="00C57EBB" w:rsidP="00BF1320">
      <w:pPr>
        <w:pStyle w:val="ListParagraph"/>
        <w:spacing w:line="276" w:lineRule="auto"/>
        <w:rPr>
          <w:sz w:val="24"/>
        </w:rPr>
      </w:pPr>
      <w:r>
        <w:rPr>
          <w:sz w:val="24"/>
        </w:rPr>
        <w:t xml:space="preserve">22/008 </w:t>
      </w:r>
      <w:r w:rsidR="00141FA3">
        <w:rPr>
          <w:sz w:val="24"/>
        </w:rPr>
        <w:t>Reston and Auchencrow resilience power outage packs.</w:t>
      </w:r>
    </w:p>
    <w:p w14:paraId="0102142A" w14:textId="161ECCDA" w:rsidR="00F15F60" w:rsidRDefault="00F15F60" w:rsidP="00BF1320">
      <w:pPr>
        <w:pStyle w:val="ListParagraph"/>
        <w:spacing w:line="276" w:lineRule="auto"/>
        <w:rPr>
          <w:sz w:val="24"/>
        </w:rPr>
      </w:pPr>
      <w:r>
        <w:rPr>
          <w:sz w:val="24"/>
        </w:rPr>
        <w:t xml:space="preserve">Logan Inglis explained </w:t>
      </w:r>
      <w:r w:rsidR="00727E39">
        <w:rPr>
          <w:sz w:val="24"/>
        </w:rPr>
        <w:t>having learnt from last year</w:t>
      </w:r>
      <w:r w:rsidR="00C57EBB">
        <w:rPr>
          <w:sz w:val="24"/>
        </w:rPr>
        <w:t>’</w:t>
      </w:r>
      <w:r w:rsidR="00727E39">
        <w:rPr>
          <w:sz w:val="24"/>
        </w:rPr>
        <w:t xml:space="preserve">s storms, </w:t>
      </w:r>
      <w:r>
        <w:rPr>
          <w:sz w:val="24"/>
        </w:rPr>
        <w:t xml:space="preserve">the plan to have 10 emergency packs, containing stove, kettle, </w:t>
      </w:r>
      <w:proofErr w:type="gramStart"/>
      <w:r>
        <w:rPr>
          <w:sz w:val="24"/>
        </w:rPr>
        <w:t>torches</w:t>
      </w:r>
      <w:proofErr w:type="gramEnd"/>
      <w:r>
        <w:rPr>
          <w:sz w:val="24"/>
        </w:rPr>
        <w:t xml:space="preserve"> and lanterns, available to hand out </w:t>
      </w:r>
      <w:r w:rsidR="00727E39">
        <w:rPr>
          <w:sz w:val="24"/>
        </w:rPr>
        <w:t>in the case of a long</w:t>
      </w:r>
      <w:r w:rsidR="00C57EBB">
        <w:rPr>
          <w:sz w:val="24"/>
        </w:rPr>
        <w:t>-</w:t>
      </w:r>
      <w:r w:rsidR="00727E39">
        <w:rPr>
          <w:sz w:val="24"/>
        </w:rPr>
        <w:t>term power outage. These would be stored in the container.</w:t>
      </w:r>
    </w:p>
    <w:p w14:paraId="06563B41" w14:textId="5A4B3D69" w:rsidR="00727E39" w:rsidRDefault="00727E39" w:rsidP="00BF1320">
      <w:pPr>
        <w:pStyle w:val="ListParagraph"/>
        <w:spacing w:line="276" w:lineRule="auto"/>
        <w:rPr>
          <w:sz w:val="24"/>
        </w:rPr>
      </w:pPr>
      <w:r>
        <w:rPr>
          <w:sz w:val="24"/>
        </w:rPr>
        <w:t>The committee agreed on the application</w:t>
      </w:r>
    </w:p>
    <w:p w14:paraId="0BC4B4BE" w14:textId="6FDADD81" w:rsidR="00B960BA" w:rsidRPr="00B960BA" w:rsidRDefault="00727E39" w:rsidP="00B960BA">
      <w:pPr>
        <w:pStyle w:val="ListParagraph"/>
        <w:spacing w:line="276" w:lineRule="auto"/>
        <w:rPr>
          <w:sz w:val="24"/>
        </w:rPr>
      </w:pPr>
      <w:r>
        <w:rPr>
          <w:sz w:val="24"/>
        </w:rPr>
        <w:t>Due to increases in costs since the application was first costed an additional 10% has been allocated taking the total to £450.00</w:t>
      </w:r>
    </w:p>
    <w:p w14:paraId="0827327B" w14:textId="77777777" w:rsidR="00E24F4B" w:rsidRPr="00DF67A6" w:rsidRDefault="00E24F4B" w:rsidP="00CC20F6">
      <w:pPr>
        <w:rPr>
          <w:sz w:val="24"/>
        </w:rPr>
      </w:pPr>
    </w:p>
    <w:p w14:paraId="563C2E49" w14:textId="5DC88AC6" w:rsidR="00DF67A6" w:rsidRPr="00DF67A6" w:rsidRDefault="00DF67A6" w:rsidP="00DF67A6">
      <w:pPr>
        <w:pStyle w:val="ListParagraph"/>
        <w:numPr>
          <w:ilvl w:val="0"/>
          <w:numId w:val="5"/>
        </w:numPr>
        <w:spacing w:line="276" w:lineRule="auto"/>
        <w:rPr>
          <w:sz w:val="24"/>
          <w:u w:val="single"/>
        </w:rPr>
      </w:pPr>
      <w:r w:rsidRPr="00DF67A6">
        <w:rPr>
          <w:sz w:val="24"/>
          <w:u w:val="single"/>
        </w:rPr>
        <w:t>Revisions to the application form</w:t>
      </w:r>
    </w:p>
    <w:p w14:paraId="67C39825" w14:textId="44DBC415" w:rsidR="00DF67A6" w:rsidRDefault="00DF67A6" w:rsidP="00DF67A6">
      <w:pPr>
        <w:pStyle w:val="ListParagraph"/>
        <w:spacing w:line="276" w:lineRule="auto"/>
        <w:rPr>
          <w:sz w:val="24"/>
        </w:rPr>
      </w:pPr>
      <w:r>
        <w:rPr>
          <w:sz w:val="24"/>
        </w:rPr>
        <w:t>A</w:t>
      </w:r>
      <w:r w:rsidRPr="00DF67A6">
        <w:rPr>
          <w:sz w:val="24"/>
        </w:rPr>
        <w:t xml:space="preserve">fter a short discussion it was agreed by the committee to accept the proposals put forward by </w:t>
      </w:r>
      <w:r w:rsidR="002117F0">
        <w:rPr>
          <w:sz w:val="24"/>
        </w:rPr>
        <w:t>L</w:t>
      </w:r>
      <w:r w:rsidRPr="00DF67A6">
        <w:rPr>
          <w:sz w:val="24"/>
        </w:rPr>
        <w:t>ogan Inglis and Rob Robertson</w:t>
      </w:r>
      <w:r w:rsidR="001F14CA">
        <w:rPr>
          <w:sz w:val="24"/>
        </w:rPr>
        <w:t xml:space="preserve"> which would come into force at the September AGM.</w:t>
      </w:r>
    </w:p>
    <w:p w14:paraId="1BBF97D5" w14:textId="20308F5D" w:rsidR="00DF67A6" w:rsidRDefault="00DF67A6" w:rsidP="00DF67A6">
      <w:pPr>
        <w:pStyle w:val="ListParagraph"/>
        <w:spacing w:line="276" w:lineRule="auto"/>
        <w:rPr>
          <w:sz w:val="24"/>
        </w:rPr>
      </w:pPr>
    </w:p>
    <w:p w14:paraId="77CD33F1" w14:textId="77777777" w:rsidR="00DF67A6" w:rsidRDefault="00DF67A6" w:rsidP="00CE3DB7">
      <w:pPr>
        <w:spacing w:line="276" w:lineRule="auto"/>
        <w:rPr>
          <w:sz w:val="24"/>
        </w:rPr>
      </w:pPr>
    </w:p>
    <w:p w14:paraId="51B337C5" w14:textId="38309F72" w:rsidR="00630B0F" w:rsidRDefault="00DF67A6" w:rsidP="00CE3DB7">
      <w:pPr>
        <w:spacing w:line="276" w:lineRule="auto"/>
        <w:rPr>
          <w:sz w:val="24"/>
        </w:rPr>
      </w:pPr>
      <w:r>
        <w:rPr>
          <w:sz w:val="24"/>
        </w:rPr>
        <w:t xml:space="preserve"> </w:t>
      </w:r>
      <w:r w:rsidR="00170D25" w:rsidRPr="002D2E47">
        <w:rPr>
          <w:sz w:val="24"/>
        </w:rPr>
        <w:t xml:space="preserve"> Questions from the Public</w:t>
      </w:r>
      <w:r w:rsidR="00C57EBB">
        <w:rPr>
          <w:sz w:val="24"/>
        </w:rPr>
        <w:t xml:space="preserve">. None </w:t>
      </w:r>
    </w:p>
    <w:p w14:paraId="28F41FCF" w14:textId="0AF8A2B6" w:rsidR="00CE3DB7" w:rsidRDefault="00CE3DB7" w:rsidP="00CE3DB7">
      <w:pPr>
        <w:spacing w:line="276" w:lineRule="auto"/>
      </w:pPr>
      <w:r>
        <w:t xml:space="preserve"> </w:t>
      </w:r>
    </w:p>
    <w:p w14:paraId="7F86E610" w14:textId="475B69E3" w:rsidR="00CE3DB7" w:rsidRDefault="00E865EC" w:rsidP="00CE3DB7">
      <w:pPr>
        <w:spacing w:line="276" w:lineRule="auto"/>
        <w:rPr>
          <w:sz w:val="24"/>
        </w:rPr>
      </w:pPr>
      <w:r>
        <w:rPr>
          <w:sz w:val="24"/>
        </w:rPr>
        <w:t xml:space="preserve">          </w:t>
      </w:r>
      <w:r w:rsidR="000C7F1E">
        <w:rPr>
          <w:sz w:val="24"/>
        </w:rPr>
        <w:t>Next meeting to be held when applications have been received.</w:t>
      </w:r>
    </w:p>
    <w:p w14:paraId="18F9FF1C" w14:textId="49BCA040" w:rsidR="000C7F1E" w:rsidRDefault="000C7F1E" w:rsidP="00CE3DB7">
      <w:pPr>
        <w:spacing w:line="276" w:lineRule="auto"/>
        <w:rPr>
          <w:sz w:val="24"/>
        </w:rPr>
      </w:pPr>
    </w:p>
    <w:p w14:paraId="645C913D" w14:textId="4E3CB0C5" w:rsidR="000C7F1E" w:rsidRDefault="000C7F1E" w:rsidP="00CE3DB7">
      <w:pPr>
        <w:spacing w:line="276" w:lineRule="auto"/>
        <w:rPr>
          <w:sz w:val="24"/>
        </w:rPr>
      </w:pPr>
    </w:p>
    <w:p w14:paraId="095646B8" w14:textId="4DE3A974" w:rsidR="000C7F1E" w:rsidRDefault="000C7F1E" w:rsidP="00CE3DB7">
      <w:pPr>
        <w:spacing w:line="276" w:lineRule="auto"/>
        <w:rPr>
          <w:sz w:val="24"/>
        </w:rPr>
      </w:pPr>
    </w:p>
    <w:p w14:paraId="31E8B237" w14:textId="4709B11C" w:rsidR="000C7F1E" w:rsidRDefault="000C7F1E" w:rsidP="00CE3DB7">
      <w:pPr>
        <w:spacing w:line="276" w:lineRule="auto"/>
        <w:rPr>
          <w:sz w:val="24"/>
        </w:rPr>
      </w:pPr>
    </w:p>
    <w:p w14:paraId="59DC63CD" w14:textId="76ED8723" w:rsidR="000C7F1E" w:rsidRDefault="000C7F1E" w:rsidP="00CE3DB7">
      <w:pPr>
        <w:spacing w:line="276" w:lineRule="auto"/>
        <w:rPr>
          <w:sz w:val="24"/>
        </w:rPr>
      </w:pPr>
    </w:p>
    <w:p w14:paraId="1166377D" w14:textId="196B6DEF" w:rsidR="000C7F1E" w:rsidRDefault="000C7F1E" w:rsidP="00CE3DB7">
      <w:pPr>
        <w:spacing w:line="276" w:lineRule="auto"/>
        <w:rPr>
          <w:sz w:val="24"/>
        </w:rPr>
      </w:pPr>
    </w:p>
    <w:p w14:paraId="49653427" w14:textId="4A8E9D33" w:rsidR="000C7F1E" w:rsidRDefault="000C7F1E" w:rsidP="00CE3DB7">
      <w:pPr>
        <w:spacing w:line="276" w:lineRule="auto"/>
        <w:rPr>
          <w:sz w:val="24"/>
        </w:rPr>
      </w:pPr>
    </w:p>
    <w:p w14:paraId="5C318FFB" w14:textId="746D83F2" w:rsidR="000C7F1E" w:rsidRDefault="000C7F1E" w:rsidP="00CE3DB7">
      <w:pPr>
        <w:spacing w:line="276" w:lineRule="auto"/>
        <w:rPr>
          <w:sz w:val="24"/>
        </w:rPr>
      </w:pPr>
    </w:p>
    <w:p w14:paraId="373B63E0" w14:textId="62A1CA9B" w:rsidR="000C7F1E" w:rsidRPr="00E865EC" w:rsidRDefault="000C7F1E" w:rsidP="00CE3DB7">
      <w:pPr>
        <w:spacing w:line="276" w:lineRule="auto"/>
        <w:rPr>
          <w:sz w:val="24"/>
        </w:rPr>
      </w:pPr>
    </w:p>
    <w:sectPr w:rsidR="000C7F1E" w:rsidRPr="00E865EC" w:rsidSect="0079489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8B5"/>
    <w:multiLevelType w:val="hybridMultilevel"/>
    <w:tmpl w:val="8BE2F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16A4B"/>
    <w:multiLevelType w:val="multilevel"/>
    <w:tmpl w:val="3134040E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ACC61EC"/>
    <w:multiLevelType w:val="hybridMultilevel"/>
    <w:tmpl w:val="6D98DD4C"/>
    <w:lvl w:ilvl="0" w:tplc="FD2E66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386751"/>
    <w:multiLevelType w:val="hybridMultilevel"/>
    <w:tmpl w:val="18586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C55315"/>
    <w:multiLevelType w:val="hybridMultilevel"/>
    <w:tmpl w:val="673CD39A"/>
    <w:lvl w:ilvl="0" w:tplc="D3D41D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C457EC"/>
    <w:multiLevelType w:val="hybridMultilevel"/>
    <w:tmpl w:val="8410DB80"/>
    <w:lvl w:ilvl="0" w:tplc="2C3E9F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E721D3"/>
    <w:multiLevelType w:val="hybridMultilevel"/>
    <w:tmpl w:val="5FE06A3A"/>
    <w:lvl w:ilvl="0" w:tplc="20F0DB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6593572">
    <w:abstractNumId w:val="1"/>
  </w:num>
  <w:num w:numId="2" w16cid:durableId="13925838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66145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5833229">
    <w:abstractNumId w:val="3"/>
  </w:num>
  <w:num w:numId="5" w16cid:durableId="405303732">
    <w:abstractNumId w:val="0"/>
  </w:num>
  <w:num w:numId="6" w16cid:durableId="139884153">
    <w:abstractNumId w:val="6"/>
  </w:num>
  <w:num w:numId="7" w16cid:durableId="1302882068">
    <w:abstractNumId w:val="5"/>
  </w:num>
  <w:num w:numId="8" w16cid:durableId="1153915581">
    <w:abstractNumId w:val="2"/>
  </w:num>
  <w:num w:numId="9" w16cid:durableId="1046875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B0F"/>
    <w:rsid w:val="00001F52"/>
    <w:rsid w:val="00007EF4"/>
    <w:rsid w:val="00042C75"/>
    <w:rsid w:val="0004747D"/>
    <w:rsid w:val="00063BEF"/>
    <w:rsid w:val="000B3829"/>
    <w:rsid w:val="000C7F1E"/>
    <w:rsid w:val="000E28DD"/>
    <w:rsid w:val="00107E05"/>
    <w:rsid w:val="00114D80"/>
    <w:rsid w:val="00116AD2"/>
    <w:rsid w:val="00122D65"/>
    <w:rsid w:val="001349F2"/>
    <w:rsid w:val="00141FA3"/>
    <w:rsid w:val="00167BCB"/>
    <w:rsid w:val="00167E4E"/>
    <w:rsid w:val="00170D25"/>
    <w:rsid w:val="00195086"/>
    <w:rsid w:val="001B7F55"/>
    <w:rsid w:val="001E2AF3"/>
    <w:rsid w:val="001F14CA"/>
    <w:rsid w:val="002117F0"/>
    <w:rsid w:val="002138CD"/>
    <w:rsid w:val="002201B8"/>
    <w:rsid w:val="00221720"/>
    <w:rsid w:val="002371AA"/>
    <w:rsid w:val="0024168C"/>
    <w:rsid w:val="002560FE"/>
    <w:rsid w:val="00280450"/>
    <w:rsid w:val="0028339D"/>
    <w:rsid w:val="002D4865"/>
    <w:rsid w:val="002E32C1"/>
    <w:rsid w:val="00300D1E"/>
    <w:rsid w:val="0030745D"/>
    <w:rsid w:val="0031741D"/>
    <w:rsid w:val="003174EC"/>
    <w:rsid w:val="00340BC4"/>
    <w:rsid w:val="00353FC5"/>
    <w:rsid w:val="00364017"/>
    <w:rsid w:val="00370E12"/>
    <w:rsid w:val="003730B9"/>
    <w:rsid w:val="003819FF"/>
    <w:rsid w:val="003C0EDF"/>
    <w:rsid w:val="003D0C92"/>
    <w:rsid w:val="003F0670"/>
    <w:rsid w:val="003F7038"/>
    <w:rsid w:val="00403FCE"/>
    <w:rsid w:val="00455DC8"/>
    <w:rsid w:val="00460900"/>
    <w:rsid w:val="00492A82"/>
    <w:rsid w:val="00494137"/>
    <w:rsid w:val="004B6114"/>
    <w:rsid w:val="004C2064"/>
    <w:rsid w:val="004C503E"/>
    <w:rsid w:val="004D7075"/>
    <w:rsid w:val="004E0D88"/>
    <w:rsid w:val="004E3676"/>
    <w:rsid w:val="004E77B6"/>
    <w:rsid w:val="004F7E0C"/>
    <w:rsid w:val="00534EB6"/>
    <w:rsid w:val="005868BA"/>
    <w:rsid w:val="0059795C"/>
    <w:rsid w:val="005C4757"/>
    <w:rsid w:val="005C6A57"/>
    <w:rsid w:val="005E621D"/>
    <w:rsid w:val="005F120B"/>
    <w:rsid w:val="00630B0F"/>
    <w:rsid w:val="00630BEB"/>
    <w:rsid w:val="00630C1B"/>
    <w:rsid w:val="006460FD"/>
    <w:rsid w:val="00695246"/>
    <w:rsid w:val="006A1A5D"/>
    <w:rsid w:val="006D4214"/>
    <w:rsid w:val="006D5346"/>
    <w:rsid w:val="006E532A"/>
    <w:rsid w:val="00701315"/>
    <w:rsid w:val="00727E39"/>
    <w:rsid w:val="00736058"/>
    <w:rsid w:val="00746A57"/>
    <w:rsid w:val="00757B7E"/>
    <w:rsid w:val="00770586"/>
    <w:rsid w:val="00771EB4"/>
    <w:rsid w:val="0079489A"/>
    <w:rsid w:val="007B6676"/>
    <w:rsid w:val="00827B61"/>
    <w:rsid w:val="00845FC6"/>
    <w:rsid w:val="008874CF"/>
    <w:rsid w:val="008A05C9"/>
    <w:rsid w:val="008B192F"/>
    <w:rsid w:val="008B6E07"/>
    <w:rsid w:val="008D5D27"/>
    <w:rsid w:val="008E4BD9"/>
    <w:rsid w:val="008E64E0"/>
    <w:rsid w:val="009320D2"/>
    <w:rsid w:val="00935A6A"/>
    <w:rsid w:val="00961435"/>
    <w:rsid w:val="00984FD8"/>
    <w:rsid w:val="009860A3"/>
    <w:rsid w:val="00986785"/>
    <w:rsid w:val="00993B3B"/>
    <w:rsid w:val="009A16CA"/>
    <w:rsid w:val="009A22EC"/>
    <w:rsid w:val="009A6FFE"/>
    <w:rsid w:val="009B5AF0"/>
    <w:rsid w:val="009C2EC4"/>
    <w:rsid w:val="009E5242"/>
    <w:rsid w:val="00A2054D"/>
    <w:rsid w:val="00A43DA4"/>
    <w:rsid w:val="00A82C3A"/>
    <w:rsid w:val="00AB2D7F"/>
    <w:rsid w:val="00AC6A93"/>
    <w:rsid w:val="00AC7738"/>
    <w:rsid w:val="00AF7DC4"/>
    <w:rsid w:val="00B25BA7"/>
    <w:rsid w:val="00B506EA"/>
    <w:rsid w:val="00B55047"/>
    <w:rsid w:val="00B8447D"/>
    <w:rsid w:val="00B960BA"/>
    <w:rsid w:val="00BA13DE"/>
    <w:rsid w:val="00BA4F49"/>
    <w:rsid w:val="00BB01C3"/>
    <w:rsid w:val="00BB2770"/>
    <w:rsid w:val="00BB4E72"/>
    <w:rsid w:val="00BE0D99"/>
    <w:rsid w:val="00BE1655"/>
    <w:rsid w:val="00BE4B27"/>
    <w:rsid w:val="00BF1320"/>
    <w:rsid w:val="00C011E5"/>
    <w:rsid w:val="00C23A62"/>
    <w:rsid w:val="00C5010E"/>
    <w:rsid w:val="00C57EBB"/>
    <w:rsid w:val="00C619DC"/>
    <w:rsid w:val="00C73C70"/>
    <w:rsid w:val="00C752F4"/>
    <w:rsid w:val="00C850CE"/>
    <w:rsid w:val="00CC20F6"/>
    <w:rsid w:val="00CD7C9A"/>
    <w:rsid w:val="00CE197B"/>
    <w:rsid w:val="00CE3DB7"/>
    <w:rsid w:val="00D1423D"/>
    <w:rsid w:val="00D343DB"/>
    <w:rsid w:val="00D4074C"/>
    <w:rsid w:val="00D44B18"/>
    <w:rsid w:val="00D6091B"/>
    <w:rsid w:val="00D62502"/>
    <w:rsid w:val="00D63197"/>
    <w:rsid w:val="00D63796"/>
    <w:rsid w:val="00D64BA9"/>
    <w:rsid w:val="00D83BF6"/>
    <w:rsid w:val="00D9159E"/>
    <w:rsid w:val="00D94017"/>
    <w:rsid w:val="00D95DCB"/>
    <w:rsid w:val="00D969EB"/>
    <w:rsid w:val="00DC1526"/>
    <w:rsid w:val="00DD36A2"/>
    <w:rsid w:val="00DD6D7C"/>
    <w:rsid w:val="00DF67A6"/>
    <w:rsid w:val="00E04D10"/>
    <w:rsid w:val="00E05156"/>
    <w:rsid w:val="00E1751D"/>
    <w:rsid w:val="00E17841"/>
    <w:rsid w:val="00E24F4B"/>
    <w:rsid w:val="00E42CE3"/>
    <w:rsid w:val="00E452F2"/>
    <w:rsid w:val="00E865EC"/>
    <w:rsid w:val="00F036E9"/>
    <w:rsid w:val="00F039FE"/>
    <w:rsid w:val="00F10F29"/>
    <w:rsid w:val="00F15F60"/>
    <w:rsid w:val="00F30B3C"/>
    <w:rsid w:val="00F3194E"/>
    <w:rsid w:val="00F56537"/>
    <w:rsid w:val="00F7331B"/>
    <w:rsid w:val="00FD7282"/>
    <w:rsid w:val="00FF0527"/>
    <w:rsid w:val="00FF2614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EB53"/>
  <w15:docId w15:val="{E8270974-46AA-47DE-80FF-E6B93E26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B0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30B0F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30B0F"/>
    <w:pPr>
      <w:keepNext/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0B0F"/>
    <w:rPr>
      <w:rFonts w:ascii="Arial" w:eastAsia="Times New Roman" w:hAnsi="Arial" w:cs="Arial"/>
      <w:b/>
      <w:bCs/>
      <w:caps/>
      <w:kern w:val="32"/>
      <w:sz w:val="2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630B0F"/>
    <w:rPr>
      <w:rFonts w:ascii="Arial" w:eastAsia="Times New Roman" w:hAnsi="Arial" w:cs="Arial"/>
      <w:b/>
      <w:bCs/>
      <w:i/>
      <w:iCs/>
      <w:sz w:val="20"/>
      <w:szCs w:val="28"/>
      <w:lang w:val="en-US"/>
    </w:rPr>
  </w:style>
  <w:style w:type="paragraph" w:styleId="Title">
    <w:name w:val="Title"/>
    <w:basedOn w:val="Normal"/>
    <w:next w:val="Normal"/>
    <w:link w:val="TitleChar"/>
    <w:qFormat/>
    <w:rsid w:val="00630B0F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30B0F"/>
    <w:rPr>
      <w:rFonts w:ascii="Arial" w:eastAsia="Times New Roman" w:hAnsi="Arial" w:cs="Arial"/>
      <w:b/>
      <w:bCs/>
      <w:smallCaps/>
      <w:kern w:val="28"/>
      <w:sz w:val="40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30B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16CA"/>
    <w:rPr>
      <w:color w:val="0000FF"/>
      <w:u w:val="single"/>
    </w:rPr>
  </w:style>
  <w:style w:type="character" w:customStyle="1" w:styleId="algo-summary">
    <w:name w:val="algo-summary"/>
    <w:basedOn w:val="DefaultParagraphFont"/>
    <w:rsid w:val="00170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Logan Inglis</cp:lastModifiedBy>
  <cp:revision>2</cp:revision>
  <cp:lastPrinted>2019-05-17T07:53:00Z</cp:lastPrinted>
  <dcterms:created xsi:type="dcterms:W3CDTF">2022-09-14T18:18:00Z</dcterms:created>
  <dcterms:modified xsi:type="dcterms:W3CDTF">2022-09-14T18:18:00Z</dcterms:modified>
</cp:coreProperties>
</file>